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E" w:rsidRPr="00C76658" w:rsidRDefault="00E21F0E" w:rsidP="00C76658">
      <w:pPr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олегі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я</w:t>
      </w:r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громадських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рад 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виконавчих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органів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Миколаївської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міської</w:t>
      </w:r>
      <w:proofErr w:type="spellEnd"/>
      <w:r w:rsidRPr="00C76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ради</w:t>
      </w:r>
    </w:p>
    <w:p w:rsidR="00E21F0E" w:rsidRPr="00C76658" w:rsidRDefault="00E21F0E" w:rsidP="00E21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C76658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uk-UA" w:eastAsia="ru-RU"/>
        </w:rPr>
        <w:t>Дата проведення</w:t>
      </w:r>
      <w:r w:rsidRPr="00C7665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:</w:t>
      </w:r>
      <w:r w:rsidRPr="00C76658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14.00 14.06.2019</w:t>
      </w:r>
      <w:r w:rsidR="00C76658" w:rsidRPr="00C766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76658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р.</w:t>
      </w:r>
    </w:p>
    <w:p w:rsidR="004D3E71" w:rsidRPr="00C76658" w:rsidRDefault="00E21F0E" w:rsidP="00E21F0E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6658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uk-UA" w:eastAsia="ru-RU"/>
        </w:rPr>
        <w:t>Місце проведення</w:t>
      </w:r>
      <w:r w:rsidRPr="00C7665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:</w:t>
      </w:r>
      <w:r w:rsidRPr="00C766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76658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Малий зал Миколаївської міської ради (3 поверх вул. Адміральська, буд 20, м. Миколаїв.)</w:t>
      </w:r>
      <w:r w:rsidR="004D3E71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1D93" w:rsidRPr="00C76658" w:rsidRDefault="001F5EFA" w:rsidP="001F5EFA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76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Резолюція</w:t>
      </w:r>
    </w:p>
    <w:p w:rsidR="00C76658" w:rsidRPr="00C76658" w:rsidRDefault="000D312B" w:rsidP="00C15C6A">
      <w:pPr>
        <w:shd w:val="clear" w:color="auto" w:fill="FFFFFF"/>
        <w:tabs>
          <w:tab w:val="left" w:pos="709"/>
        </w:tabs>
        <w:spacing w:before="240" w:after="0" w:line="240" w:lineRule="auto"/>
        <w:ind w:right="450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Заслухав доповідь заступника голови Е</w:t>
      </w:r>
      <w:r w:rsidR="00E21F0E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кспертно-громадської ради Виконавчого комітету Миколаївської міської ради</w:t>
      </w: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Михайла </w:t>
      </w:r>
      <w:proofErr w:type="spellStart"/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Золотухіна</w:t>
      </w:r>
      <w:proofErr w:type="spellEnd"/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0F1D93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результатами громадського аудиту ефективності витрат </w:t>
      </w:r>
      <w:r w:rsidR="00C76658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бюджету м. Миколаєва </w:t>
      </w:r>
      <w:r w:rsidR="000F1D93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утримання місцевих  доріг та зелених насаджень</w:t>
      </w:r>
      <w:r w:rsidR="00E133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провів ГО «Фонд розвитку м. Миколаєва (ФРММ) за період </w:t>
      </w:r>
      <w:r w:rsidR="00C76658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2017 – травень 2019р.</w:t>
      </w:r>
      <w:r w:rsidR="007369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DB1F83" w:rsidRPr="00C76658" w:rsidRDefault="00C76658" w:rsidP="00C15C6A">
      <w:pPr>
        <w:shd w:val="clear" w:color="auto" w:fill="FFFFFF"/>
        <w:tabs>
          <w:tab w:val="left" w:pos="709"/>
        </w:tabs>
        <w:spacing w:before="240" w:after="0" w:line="240" w:lineRule="auto"/>
        <w:ind w:right="450" w:firstLine="99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90163" w:rsidRPr="00C76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651CB7" w:rsidRPr="00C766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B1F83" w:rsidRPr="00C76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метою</w:t>
      </w:r>
      <w:r w:rsidR="00DB1F83" w:rsidRPr="00C7665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</w:t>
      </w:r>
      <w:r w:rsidR="000F1D93" w:rsidRPr="00C76658">
        <w:rPr>
          <w:rFonts w:ascii="Times New Roman" w:hAnsi="Times New Roman" w:cs="Times New Roman"/>
          <w:sz w:val="24"/>
          <w:szCs w:val="24"/>
          <w:lang w:val="uk-UA"/>
        </w:rPr>
        <w:t xml:space="preserve">у м. Миколаєві </w:t>
      </w:r>
      <w:r w:rsidR="00DB1F83" w:rsidRPr="00C76658">
        <w:rPr>
          <w:rFonts w:ascii="Times New Roman" w:hAnsi="Times New Roman" w:cs="Times New Roman"/>
          <w:sz w:val="24"/>
          <w:szCs w:val="24"/>
          <w:lang w:val="uk-UA"/>
        </w:rPr>
        <w:t>реалізації вимог законодавства України:</w:t>
      </w:r>
    </w:p>
    <w:p w:rsidR="00C15C6A" w:rsidRPr="00C76658" w:rsidRDefault="00EC4F18" w:rsidP="00C15C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Ст.</w:t>
      </w:r>
      <w:r w:rsidR="00DB1F83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</w:t>
      </w: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83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Бюджетного кодексу України</w:t>
      </w:r>
      <w:r w:rsidR="00C15C6A" w:rsidRPr="00C766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5C6A" w:rsidRPr="00C76658" w:rsidRDefault="00C15C6A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65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Ст. 26.</w:t>
      </w:r>
      <w:r w:rsidRPr="00C76658">
        <w:rPr>
          <w:rFonts w:ascii="Times New Roman" w:hAnsi="Times New Roman" w:cs="Times New Roman"/>
          <w:sz w:val="24"/>
          <w:szCs w:val="24"/>
          <w:lang w:val="uk-UA"/>
        </w:rPr>
        <w:t xml:space="preserve"> Закону України №2646 від 06.12.18, про внесення змін до Бюджетного кодексу </w:t>
      </w:r>
      <w:r w:rsidR="000F1D93" w:rsidRPr="00C76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/>
        </w:rPr>
        <w:t>країни (Контроль та аудит у бюджетному процесі</w:t>
      </w:r>
      <w:r w:rsidRPr="00C76658">
        <w:rPr>
          <w:rFonts w:ascii="Times New Roman" w:hAnsi="Times New Roman" w:cs="Times New Roman"/>
          <w:sz w:val="24"/>
          <w:szCs w:val="24"/>
        </w:rPr>
        <w:t>;</w:t>
      </w:r>
    </w:p>
    <w:p w:rsidR="00C15C6A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Постанов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№ 1062 від 12.12.2018 "Про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р. № 1001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15C6A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Міністерства фінансів України від 19.04.2019 №160 «Про затвердження форми Звіту про стан організації та здійснення внутрішнього контролю у розрізі елементів внутрішнього контролю»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15C6A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Міністерства фінансів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1247 від 4 жовтня 2011 року «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Стандартів внутрішнього аудиту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C15C6A" w:rsidRPr="00C766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5C6A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Міністерства фінансів №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1217 від 29 вересня 2011 року «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Кодексу етики працівників підрозділу внутрішнього аудиту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C15C6A" w:rsidRPr="00C766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5C6A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Міністерства фінансів № 995 від 14 вересня 2012 р. 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»;</w:t>
      </w:r>
    </w:p>
    <w:p w:rsidR="000F2A37" w:rsidRPr="00C76658" w:rsidRDefault="008E0994" w:rsidP="00C15C6A">
      <w:pPr>
        <w:tabs>
          <w:tab w:val="num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Міністерства фінансів № 480 від 3 травня 2017 р. 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Порядку здійснення Міністерством фінансів України оцінки функціонува</w:t>
      </w:r>
      <w:r w:rsidR="00C15C6A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ння системи внутрішнього аудиту»</w:t>
      </w:r>
      <w:r w:rsidR="00C76658" w:rsidRPr="00C76658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DB1F83" w:rsidRPr="00C76658" w:rsidRDefault="00DB1F83" w:rsidP="009F3A0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6658">
        <w:rPr>
          <w:rFonts w:ascii="Times New Roman" w:hAnsi="Times New Roman" w:cs="Times New Roman"/>
          <w:sz w:val="24"/>
          <w:szCs w:val="24"/>
          <w:lang w:val="uk-UA"/>
        </w:rPr>
        <w:t xml:space="preserve">А також, керуючись </w:t>
      </w:r>
      <w:r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пунктами 9, 19, 20 частини четвертої статті 42 Закону України «Про місцеве самоврядування в Україні», а також на виконання політики якості, що затверджена рішенням Миколаївської міської ради від 24 листопада 2011 р. №11/15 «Про впровадження Політики якості виконавчих органів Миколаївської міської ради»</w:t>
      </w:r>
      <w:r w:rsidR="00A278D9" w:rsidRPr="00C766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A278D9" w:rsidRPr="00C76658" w:rsidRDefault="00C76658" w:rsidP="00C76658">
      <w:pPr>
        <w:pStyle w:val="a7"/>
        <w:spacing w:after="0"/>
        <w:ind w:firstLine="709"/>
        <w:jc w:val="both"/>
        <w:rPr>
          <w:sz w:val="24"/>
          <w:szCs w:val="24"/>
          <w:lang w:val="uk-UA"/>
        </w:rPr>
      </w:pPr>
      <w:r w:rsidRPr="00C76658">
        <w:rPr>
          <w:sz w:val="24"/>
          <w:szCs w:val="24"/>
          <w:lang w:val="uk-UA"/>
        </w:rPr>
        <w:t>Колегія</w:t>
      </w:r>
      <w:r w:rsidR="00651CB7" w:rsidRPr="00C76658">
        <w:rPr>
          <w:sz w:val="24"/>
          <w:szCs w:val="24"/>
          <w:lang w:val="uk-UA"/>
        </w:rPr>
        <w:t xml:space="preserve"> р</w:t>
      </w:r>
      <w:r w:rsidR="004A3EC9" w:rsidRPr="00C76658">
        <w:rPr>
          <w:sz w:val="24"/>
          <w:szCs w:val="24"/>
          <w:lang w:val="uk-UA"/>
        </w:rPr>
        <w:t>екоменд</w:t>
      </w:r>
      <w:r w:rsidR="00651CB7" w:rsidRPr="00C76658">
        <w:rPr>
          <w:sz w:val="24"/>
          <w:szCs w:val="24"/>
          <w:lang w:val="uk-UA"/>
        </w:rPr>
        <w:t xml:space="preserve">ує </w:t>
      </w:r>
      <w:r w:rsidR="004A3EC9" w:rsidRPr="00C76658">
        <w:rPr>
          <w:sz w:val="24"/>
          <w:szCs w:val="24"/>
          <w:lang w:val="uk-UA"/>
        </w:rPr>
        <w:t xml:space="preserve">органам місцевого самоврядування м. Миколаєва </w:t>
      </w:r>
      <w:r w:rsidR="00DB1F83" w:rsidRPr="00C76658">
        <w:rPr>
          <w:sz w:val="24"/>
          <w:szCs w:val="24"/>
          <w:lang w:val="uk-UA"/>
        </w:rPr>
        <w:t xml:space="preserve">запровадити </w:t>
      </w:r>
      <w:r w:rsidR="00DB1F83" w:rsidRPr="00C76658">
        <w:rPr>
          <w:color w:val="000000"/>
          <w:sz w:val="24"/>
          <w:szCs w:val="24"/>
          <w:lang w:val="uk-UA"/>
        </w:rPr>
        <w:t>систем</w:t>
      </w:r>
      <w:r w:rsidR="00A278D9" w:rsidRPr="00C76658">
        <w:rPr>
          <w:color w:val="000000"/>
          <w:sz w:val="24"/>
          <w:szCs w:val="24"/>
          <w:lang w:val="uk-UA"/>
        </w:rPr>
        <w:t>у</w:t>
      </w:r>
      <w:r w:rsidR="00DB1F83" w:rsidRPr="00C76658">
        <w:rPr>
          <w:color w:val="000000"/>
          <w:sz w:val="24"/>
          <w:szCs w:val="24"/>
          <w:lang w:val="uk-UA"/>
        </w:rPr>
        <w:t xml:space="preserve"> контролю за ефективністю виконання бюджетних програм головними розпорядниками бюджетних коштів на основі </w:t>
      </w:r>
      <w:r w:rsidR="0024274F" w:rsidRPr="00C76658">
        <w:rPr>
          <w:color w:val="000000"/>
          <w:sz w:val="24"/>
          <w:szCs w:val="24"/>
          <w:lang w:val="uk-UA"/>
        </w:rPr>
        <w:t>впровадження</w:t>
      </w:r>
      <w:r w:rsidR="00DB1F83" w:rsidRPr="00C76658">
        <w:rPr>
          <w:color w:val="000000"/>
          <w:sz w:val="24"/>
          <w:szCs w:val="24"/>
          <w:lang w:val="uk-UA"/>
        </w:rPr>
        <w:t xml:space="preserve"> у виконавчих органах Миколаївської міської ради </w:t>
      </w:r>
      <w:r w:rsidR="00DB1F83" w:rsidRPr="00C76658">
        <w:rPr>
          <w:sz w:val="24"/>
          <w:szCs w:val="24"/>
          <w:lang w:val="uk-UA"/>
        </w:rPr>
        <w:t xml:space="preserve">та у підвідомчих бюджетних установах </w:t>
      </w:r>
      <w:r w:rsidRPr="00C76658">
        <w:rPr>
          <w:sz w:val="24"/>
          <w:szCs w:val="24"/>
          <w:lang w:val="uk-UA"/>
        </w:rPr>
        <w:t xml:space="preserve">системи </w:t>
      </w:r>
      <w:r w:rsidR="00DB1F83" w:rsidRPr="00C76658">
        <w:rPr>
          <w:sz w:val="24"/>
          <w:szCs w:val="24"/>
          <w:lang w:val="uk-UA"/>
        </w:rPr>
        <w:t>внутрішнього контролю та аудиту</w:t>
      </w:r>
      <w:r w:rsidRPr="00C76658">
        <w:rPr>
          <w:sz w:val="24"/>
          <w:szCs w:val="24"/>
          <w:lang w:val="uk-UA"/>
        </w:rPr>
        <w:t>.</w:t>
      </w:r>
    </w:p>
    <w:p w:rsidR="00651CB7" w:rsidRPr="00E133FB" w:rsidRDefault="004A3EC9" w:rsidP="009F3A0D">
      <w:pPr>
        <w:pStyle w:val="a7"/>
        <w:spacing w:after="0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C76658">
        <w:rPr>
          <w:sz w:val="24"/>
          <w:szCs w:val="24"/>
          <w:lang w:val="uk-UA"/>
        </w:rPr>
        <w:t>Для чого</w:t>
      </w:r>
      <w:r w:rsidR="002A6E33" w:rsidRPr="00E133FB">
        <w:rPr>
          <w:sz w:val="24"/>
          <w:szCs w:val="24"/>
          <w:lang w:val="uk-UA"/>
        </w:rPr>
        <w:t xml:space="preserve"> </w:t>
      </w:r>
      <w:r w:rsidR="00C76658" w:rsidRPr="00E133FB">
        <w:rPr>
          <w:sz w:val="24"/>
          <w:szCs w:val="24"/>
          <w:lang w:val="uk-UA"/>
        </w:rPr>
        <w:t>–</w:t>
      </w:r>
      <w:r w:rsidRPr="00C76658">
        <w:rPr>
          <w:sz w:val="24"/>
          <w:szCs w:val="24"/>
          <w:lang w:val="uk-UA"/>
        </w:rPr>
        <w:t xml:space="preserve"> </w:t>
      </w:r>
      <w:r w:rsidR="00ED797B">
        <w:rPr>
          <w:sz w:val="24"/>
          <w:szCs w:val="24"/>
          <w:lang w:val="uk-UA"/>
        </w:rPr>
        <w:t xml:space="preserve">Миколаївському міському голові як керівнику </w:t>
      </w:r>
      <w:r w:rsidR="00E133FB">
        <w:rPr>
          <w:sz w:val="24"/>
          <w:szCs w:val="24"/>
          <w:lang w:val="uk-UA"/>
        </w:rPr>
        <w:t xml:space="preserve">робочої групі </w:t>
      </w:r>
      <w:r w:rsidRPr="00C76658">
        <w:rPr>
          <w:color w:val="000000"/>
          <w:sz w:val="24"/>
          <w:szCs w:val="24"/>
          <w:lang w:val="uk-UA"/>
        </w:rPr>
        <w:t>з питань демократичності, прозорості і ефективності бюджетного процесу у м. Миколаєві»</w:t>
      </w:r>
      <w:r w:rsidR="0024274F" w:rsidRPr="00C76658">
        <w:rPr>
          <w:color w:val="000000"/>
          <w:sz w:val="24"/>
          <w:szCs w:val="24"/>
          <w:lang w:val="uk-UA"/>
        </w:rPr>
        <w:t xml:space="preserve"> </w:t>
      </w:r>
      <w:r w:rsidR="007369CB">
        <w:rPr>
          <w:color w:val="000000"/>
          <w:sz w:val="24"/>
          <w:szCs w:val="24"/>
          <w:lang w:val="uk-UA"/>
        </w:rPr>
        <w:t>(</w:t>
      </w:r>
      <w:r w:rsidR="00ED797B">
        <w:rPr>
          <w:color w:val="000000"/>
          <w:sz w:val="24"/>
          <w:szCs w:val="24"/>
          <w:lang w:val="uk-UA"/>
        </w:rPr>
        <w:t xml:space="preserve">розпорядження міського голови </w:t>
      </w:r>
      <w:r w:rsidR="00ED797B" w:rsidRPr="00ED797B">
        <w:rPr>
          <w:color w:val="000000"/>
          <w:sz w:val="24"/>
          <w:szCs w:val="24"/>
          <w:lang w:val="uk-UA"/>
        </w:rPr>
        <w:t>(</w:t>
      </w:r>
      <w:r w:rsidR="00ED797B" w:rsidRPr="00ED797B">
        <w:rPr>
          <w:bCs/>
          <w:color w:val="000000"/>
          <w:sz w:val="26"/>
          <w:szCs w:val="26"/>
          <w:lang w:val="uk-UA"/>
        </w:rPr>
        <w:t>111р</w:t>
      </w:r>
      <w:r w:rsidR="00ED797B">
        <w:rPr>
          <w:color w:val="000000"/>
          <w:sz w:val="24"/>
          <w:szCs w:val="24"/>
          <w:lang w:val="uk-UA"/>
        </w:rPr>
        <w:t xml:space="preserve"> від 21.05.2018)</w:t>
      </w:r>
      <w:r w:rsidR="007369CB">
        <w:rPr>
          <w:color w:val="000000"/>
          <w:sz w:val="24"/>
          <w:szCs w:val="24"/>
          <w:lang w:val="uk-UA"/>
        </w:rPr>
        <w:t xml:space="preserve"> </w:t>
      </w:r>
      <w:r w:rsidR="00ED797B">
        <w:rPr>
          <w:color w:val="000000"/>
          <w:sz w:val="24"/>
          <w:szCs w:val="24"/>
          <w:lang w:val="uk-UA"/>
        </w:rPr>
        <w:t>підгот</w:t>
      </w:r>
      <w:r w:rsidR="007369CB">
        <w:rPr>
          <w:color w:val="000000"/>
          <w:sz w:val="24"/>
          <w:szCs w:val="24"/>
          <w:lang w:val="uk-UA"/>
        </w:rPr>
        <w:t>у</w:t>
      </w:r>
      <w:r w:rsidR="00ED797B">
        <w:rPr>
          <w:color w:val="000000"/>
          <w:sz w:val="24"/>
          <w:szCs w:val="24"/>
          <w:lang w:val="uk-UA"/>
        </w:rPr>
        <w:t xml:space="preserve">вати для прийняття виконавчими органами Миколаївської міської ради </w:t>
      </w:r>
      <w:r w:rsidR="00E133FB">
        <w:rPr>
          <w:color w:val="000000"/>
          <w:sz w:val="24"/>
          <w:szCs w:val="24"/>
          <w:lang w:val="uk-UA"/>
        </w:rPr>
        <w:t>відповідн</w:t>
      </w:r>
      <w:r w:rsidR="008E0994">
        <w:rPr>
          <w:color w:val="000000"/>
          <w:sz w:val="24"/>
          <w:szCs w:val="24"/>
          <w:lang w:val="uk-UA"/>
        </w:rPr>
        <w:t>ого</w:t>
      </w:r>
      <w:r w:rsidR="00E133FB">
        <w:rPr>
          <w:color w:val="000000"/>
          <w:sz w:val="24"/>
          <w:szCs w:val="24"/>
          <w:lang w:val="uk-UA"/>
        </w:rPr>
        <w:t xml:space="preserve"> </w:t>
      </w:r>
      <w:r w:rsidR="00ED797B">
        <w:rPr>
          <w:color w:val="000000"/>
          <w:sz w:val="24"/>
          <w:szCs w:val="24"/>
          <w:lang w:val="uk-UA"/>
        </w:rPr>
        <w:t>пакет</w:t>
      </w:r>
      <w:r w:rsidR="008E0994">
        <w:rPr>
          <w:color w:val="000000"/>
          <w:sz w:val="24"/>
          <w:szCs w:val="24"/>
          <w:lang w:val="uk-UA"/>
        </w:rPr>
        <w:t>у</w:t>
      </w:r>
      <w:r w:rsidR="00ED797B">
        <w:rPr>
          <w:color w:val="000000"/>
          <w:sz w:val="24"/>
          <w:szCs w:val="24"/>
          <w:lang w:val="uk-UA"/>
        </w:rPr>
        <w:t xml:space="preserve"> </w:t>
      </w:r>
      <w:r w:rsidR="00E133FB">
        <w:rPr>
          <w:color w:val="000000"/>
          <w:sz w:val="24"/>
          <w:szCs w:val="24"/>
          <w:lang w:val="uk-UA"/>
        </w:rPr>
        <w:t>рішень</w:t>
      </w:r>
      <w:r w:rsidR="007369CB">
        <w:rPr>
          <w:color w:val="000000"/>
          <w:sz w:val="24"/>
          <w:szCs w:val="24"/>
          <w:lang w:val="uk-UA"/>
        </w:rPr>
        <w:t>.</w:t>
      </w:r>
    </w:p>
    <w:p w:rsidR="00AE6CC7" w:rsidRDefault="00AE6CC7" w:rsidP="000756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7289" w:rsidRPr="00C76658" w:rsidRDefault="000E7289" w:rsidP="000756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66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7369CB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колегії</w:t>
      </w:r>
      <w:r w:rsidRPr="00C766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66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66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36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36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36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6C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Артем </w:t>
      </w:r>
      <w:proofErr w:type="spellStart"/>
      <w:r w:rsidR="00AE6CC7">
        <w:rPr>
          <w:rFonts w:ascii="Times New Roman" w:hAnsi="Times New Roman" w:cs="Times New Roman"/>
          <w:b/>
          <w:sz w:val="24"/>
          <w:szCs w:val="24"/>
          <w:lang w:val="uk-UA"/>
        </w:rPr>
        <w:t>Ващиленко</w:t>
      </w:r>
      <w:proofErr w:type="spellEnd"/>
      <w:r w:rsidR="00AE6C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0E7289" w:rsidRPr="00C76658" w:rsidSect="002A6E3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0C7"/>
    <w:multiLevelType w:val="hybridMultilevel"/>
    <w:tmpl w:val="968615C0"/>
    <w:lvl w:ilvl="0" w:tplc="C78E33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5E1B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78F1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E9D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7C7B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8E5B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AF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EC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8D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3229A0"/>
    <w:multiLevelType w:val="hybridMultilevel"/>
    <w:tmpl w:val="ECD8CC50"/>
    <w:lvl w:ilvl="0" w:tplc="6D8AA43A">
      <w:start w:val="1"/>
      <w:numFmt w:val="decimal"/>
      <w:lvlText w:val="(%1)"/>
      <w:lvlJc w:val="left"/>
      <w:pPr>
        <w:ind w:left="190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2485C6E"/>
    <w:multiLevelType w:val="hybridMultilevel"/>
    <w:tmpl w:val="8042F452"/>
    <w:lvl w:ilvl="0" w:tplc="E0443F2A">
      <w:start w:val="1"/>
      <w:numFmt w:val="decimal"/>
      <w:lvlText w:val="%1."/>
      <w:lvlJc w:val="left"/>
      <w:pPr>
        <w:ind w:left="1377" w:hanging="8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FB6A8F"/>
    <w:multiLevelType w:val="hybridMultilevel"/>
    <w:tmpl w:val="3B98AACC"/>
    <w:lvl w:ilvl="0" w:tplc="31C260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4C92EFF"/>
    <w:multiLevelType w:val="hybridMultilevel"/>
    <w:tmpl w:val="538EEED2"/>
    <w:lvl w:ilvl="0" w:tplc="A7529064">
      <w:start w:val="1"/>
      <w:numFmt w:val="decimal"/>
      <w:lvlText w:val="%1."/>
      <w:lvlJc w:val="left"/>
      <w:pPr>
        <w:ind w:left="1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28B3"/>
    <w:multiLevelType w:val="hybridMultilevel"/>
    <w:tmpl w:val="AF40C414"/>
    <w:lvl w:ilvl="0" w:tplc="E97E14F0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F0B0EB1"/>
    <w:multiLevelType w:val="multilevel"/>
    <w:tmpl w:val="58B6D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E76BB4"/>
    <w:multiLevelType w:val="hybridMultilevel"/>
    <w:tmpl w:val="3E2CB1F8"/>
    <w:lvl w:ilvl="0" w:tplc="09AC8E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E64F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2F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D873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CD2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00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164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AF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2BE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BC862EE"/>
    <w:multiLevelType w:val="hybridMultilevel"/>
    <w:tmpl w:val="05525FA8"/>
    <w:lvl w:ilvl="0" w:tplc="17FC70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B6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8840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EC8F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8481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424F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7427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03F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C690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33234D7"/>
    <w:multiLevelType w:val="hybridMultilevel"/>
    <w:tmpl w:val="D54AF046"/>
    <w:lvl w:ilvl="0" w:tplc="7578D9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AC9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DA25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FE58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20AA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80A9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8068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45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98BA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3713CD4"/>
    <w:multiLevelType w:val="hybridMultilevel"/>
    <w:tmpl w:val="96C45E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97C1834"/>
    <w:multiLevelType w:val="hybridMultilevel"/>
    <w:tmpl w:val="A48638F8"/>
    <w:lvl w:ilvl="0" w:tplc="D97E6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6A2A"/>
    <w:multiLevelType w:val="hybridMultilevel"/>
    <w:tmpl w:val="24F2A018"/>
    <w:lvl w:ilvl="0" w:tplc="5D1C78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20E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12D0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F8B6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E6DF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CE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E90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DE5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FE00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B254668"/>
    <w:multiLevelType w:val="hybridMultilevel"/>
    <w:tmpl w:val="A17A670A"/>
    <w:lvl w:ilvl="0" w:tplc="8A4611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A81E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E412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080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E27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D494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540C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203B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6A0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C0B400A"/>
    <w:multiLevelType w:val="hybridMultilevel"/>
    <w:tmpl w:val="FE78EC94"/>
    <w:lvl w:ilvl="0" w:tplc="871231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4483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FC98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0C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C80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8E17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CCFD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6E8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A4E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E4C2FF6"/>
    <w:multiLevelType w:val="hybridMultilevel"/>
    <w:tmpl w:val="50A68496"/>
    <w:lvl w:ilvl="0" w:tplc="DD8E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770DC"/>
    <w:multiLevelType w:val="hybridMultilevel"/>
    <w:tmpl w:val="4CE67BD2"/>
    <w:lvl w:ilvl="0" w:tplc="A4141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0A2"/>
    <w:rsid w:val="00007CA7"/>
    <w:rsid w:val="00010913"/>
    <w:rsid w:val="000360A0"/>
    <w:rsid w:val="000747E7"/>
    <w:rsid w:val="00075667"/>
    <w:rsid w:val="000B4015"/>
    <w:rsid w:val="000B7338"/>
    <w:rsid w:val="000C66DA"/>
    <w:rsid w:val="000D312B"/>
    <w:rsid w:val="000E7289"/>
    <w:rsid w:val="000F1D93"/>
    <w:rsid w:val="000F2A37"/>
    <w:rsid w:val="000F31A6"/>
    <w:rsid w:val="001110A2"/>
    <w:rsid w:val="00152355"/>
    <w:rsid w:val="00164599"/>
    <w:rsid w:val="001E5245"/>
    <w:rsid w:val="001F5EFA"/>
    <w:rsid w:val="0024274F"/>
    <w:rsid w:val="002723B3"/>
    <w:rsid w:val="002A6E33"/>
    <w:rsid w:val="002B5491"/>
    <w:rsid w:val="00307582"/>
    <w:rsid w:val="00315250"/>
    <w:rsid w:val="00385F23"/>
    <w:rsid w:val="00462065"/>
    <w:rsid w:val="004A3EC9"/>
    <w:rsid w:val="004A7976"/>
    <w:rsid w:val="004C3C90"/>
    <w:rsid w:val="004D3E71"/>
    <w:rsid w:val="00555731"/>
    <w:rsid w:val="00651290"/>
    <w:rsid w:val="00651CB7"/>
    <w:rsid w:val="00683E36"/>
    <w:rsid w:val="006A78B3"/>
    <w:rsid w:val="006F6B5E"/>
    <w:rsid w:val="007369CB"/>
    <w:rsid w:val="0074603D"/>
    <w:rsid w:val="0075224D"/>
    <w:rsid w:val="007712FE"/>
    <w:rsid w:val="00787A3D"/>
    <w:rsid w:val="00790163"/>
    <w:rsid w:val="00826191"/>
    <w:rsid w:val="00837975"/>
    <w:rsid w:val="008B7EFA"/>
    <w:rsid w:val="008D4D77"/>
    <w:rsid w:val="008E0994"/>
    <w:rsid w:val="00956AFB"/>
    <w:rsid w:val="009B14C3"/>
    <w:rsid w:val="009F3A0D"/>
    <w:rsid w:val="00A278D9"/>
    <w:rsid w:val="00A378C8"/>
    <w:rsid w:val="00A73FBB"/>
    <w:rsid w:val="00AE6CC7"/>
    <w:rsid w:val="00B44212"/>
    <w:rsid w:val="00BA25F5"/>
    <w:rsid w:val="00BE69D7"/>
    <w:rsid w:val="00C021F6"/>
    <w:rsid w:val="00C15C6A"/>
    <w:rsid w:val="00C65785"/>
    <w:rsid w:val="00C76658"/>
    <w:rsid w:val="00C917E6"/>
    <w:rsid w:val="00CE07DF"/>
    <w:rsid w:val="00D522B4"/>
    <w:rsid w:val="00D606CB"/>
    <w:rsid w:val="00D71BEB"/>
    <w:rsid w:val="00DA04A6"/>
    <w:rsid w:val="00DA377C"/>
    <w:rsid w:val="00DB1F83"/>
    <w:rsid w:val="00DB38DD"/>
    <w:rsid w:val="00DD071F"/>
    <w:rsid w:val="00DD4288"/>
    <w:rsid w:val="00E05AA3"/>
    <w:rsid w:val="00E133FB"/>
    <w:rsid w:val="00E21F0E"/>
    <w:rsid w:val="00E44117"/>
    <w:rsid w:val="00EC4F18"/>
    <w:rsid w:val="00ED2679"/>
    <w:rsid w:val="00ED797B"/>
    <w:rsid w:val="00F026F3"/>
    <w:rsid w:val="00F924C7"/>
    <w:rsid w:val="00FD03D3"/>
    <w:rsid w:val="00FD1FEF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3C90"/>
    <w:rPr>
      <w:color w:val="0000FF"/>
      <w:u w:val="single"/>
    </w:rPr>
  </w:style>
  <w:style w:type="character" w:styleId="a6">
    <w:name w:val="Emphasis"/>
    <w:basedOn w:val="a0"/>
    <w:uiPriority w:val="20"/>
    <w:qFormat/>
    <w:rsid w:val="004C3C90"/>
    <w:rPr>
      <w:i/>
      <w:iCs/>
    </w:rPr>
  </w:style>
  <w:style w:type="paragraph" w:styleId="a7">
    <w:name w:val="annotation text"/>
    <w:basedOn w:val="a"/>
    <w:link w:val="a8"/>
    <w:rsid w:val="00B4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B442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A8E9-AA9E-4804-AA32-3065C5FB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2019-06-14T05:49:00Z</cp:lastPrinted>
  <dcterms:created xsi:type="dcterms:W3CDTF">2019-06-15T04:06:00Z</dcterms:created>
  <dcterms:modified xsi:type="dcterms:W3CDTF">2019-06-15T08:32:00Z</dcterms:modified>
</cp:coreProperties>
</file>